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5C" w:rsidRPr="008671E1" w:rsidRDefault="008671E1" w:rsidP="00845B6C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-146685</wp:posOffset>
                </wp:positionV>
                <wp:extent cx="9036000" cy="0"/>
                <wp:effectExtent l="19050" t="19050" r="1333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36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C50C1" id="Conector recto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11.55pt" to="706.6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" strokecolor="black [3213]" strokeweight="2.25pt"/>
            </w:pict>
          </mc:Fallback>
        </mc:AlternateContent>
      </w:r>
      <w:r w:rsidR="0033735C" w:rsidRPr="008671E1">
        <w:rPr>
          <w:rFonts w:ascii="Arial" w:hAnsi="Arial" w:cs="Arial"/>
          <w:b/>
        </w:rPr>
        <w:t xml:space="preserve">UNIVERSIDAD </w:t>
      </w:r>
      <w:r w:rsidR="002E1614" w:rsidRPr="008671E1">
        <w:rPr>
          <w:rFonts w:ascii="Arial" w:hAnsi="Arial" w:cs="Arial"/>
          <w:b/>
        </w:rPr>
        <w:t>POLITÉCNICA</w:t>
      </w:r>
      <w:r w:rsidR="0033735C" w:rsidRPr="008671E1">
        <w:rPr>
          <w:rFonts w:ascii="Arial" w:hAnsi="Arial" w:cs="Arial"/>
          <w:b/>
        </w:rPr>
        <w:t xml:space="preserve"> DE TULANCINGO</w:t>
      </w:r>
    </w:p>
    <w:p w:rsidR="007F0B23" w:rsidRPr="008671E1" w:rsidRDefault="007F0B23" w:rsidP="00845B6C">
      <w:pPr>
        <w:spacing w:after="0" w:line="240" w:lineRule="auto"/>
        <w:jc w:val="center"/>
        <w:rPr>
          <w:rFonts w:ascii="Arial" w:hAnsi="Arial" w:cs="Arial"/>
          <w:b/>
        </w:rPr>
      </w:pPr>
    </w:p>
    <w:p w:rsidR="0033735C" w:rsidRPr="008671E1" w:rsidRDefault="0033735C" w:rsidP="00845B6C">
      <w:pPr>
        <w:spacing w:after="0" w:line="240" w:lineRule="auto"/>
        <w:jc w:val="center"/>
        <w:rPr>
          <w:rFonts w:ascii="Arial" w:hAnsi="Arial" w:cs="Arial"/>
        </w:rPr>
      </w:pPr>
      <w:r w:rsidRPr="008671E1">
        <w:rPr>
          <w:rFonts w:ascii="Arial" w:hAnsi="Arial" w:cs="Arial"/>
          <w:b/>
        </w:rPr>
        <w:t xml:space="preserve">CUADRO COMPARATIVO DE </w:t>
      </w:r>
    </w:p>
    <w:p w:rsidR="0033735C" w:rsidRPr="008671E1" w:rsidRDefault="0033735C" w:rsidP="00845B6C">
      <w:pPr>
        <w:tabs>
          <w:tab w:val="left" w:pos="8255"/>
          <w:tab w:val="left" w:pos="10080"/>
          <w:tab w:val="left" w:pos="1152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4231"/>
        <w:gridCol w:w="1194"/>
        <w:gridCol w:w="766"/>
        <w:gridCol w:w="1918"/>
        <w:gridCol w:w="1616"/>
        <w:gridCol w:w="1729"/>
      </w:tblGrid>
      <w:tr w:rsidR="0033735C" w:rsidRPr="008671E1" w:rsidTr="00845B6C">
        <w:tc>
          <w:tcPr>
            <w:tcW w:w="1809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  <w:b/>
              </w:rPr>
            </w:pPr>
            <w:r w:rsidRPr="008671E1">
              <w:rPr>
                <w:rFonts w:ascii="Arial" w:hAnsi="Arial" w:cs="Arial"/>
                <w:b/>
              </w:rPr>
              <w:t>No. de Partida</w:t>
            </w:r>
          </w:p>
        </w:tc>
        <w:tc>
          <w:tcPr>
            <w:tcW w:w="4231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  <w:b/>
              </w:rPr>
            </w:pPr>
            <w:r w:rsidRPr="008671E1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194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  <w:b/>
              </w:rPr>
            </w:pPr>
            <w:r w:rsidRPr="008671E1">
              <w:rPr>
                <w:rFonts w:ascii="Arial" w:hAnsi="Arial" w:cs="Arial"/>
                <w:b/>
              </w:rPr>
              <w:t>U/Medida</w:t>
            </w:r>
          </w:p>
        </w:tc>
        <w:tc>
          <w:tcPr>
            <w:tcW w:w="766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671E1">
              <w:rPr>
                <w:rFonts w:ascii="Arial" w:hAnsi="Arial" w:cs="Arial"/>
                <w:b/>
              </w:rPr>
              <w:t>Cant</w:t>
            </w:r>
            <w:proofErr w:type="spellEnd"/>
            <w:r w:rsidRPr="008671E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18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6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9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735C" w:rsidRPr="008671E1" w:rsidTr="00845B6C">
        <w:tc>
          <w:tcPr>
            <w:tcW w:w="1809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33735C" w:rsidRPr="008671E1" w:rsidRDefault="0033735C" w:rsidP="00845B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</w:rPr>
            </w:pPr>
          </w:p>
        </w:tc>
      </w:tr>
      <w:tr w:rsidR="0033735C" w:rsidRPr="008671E1" w:rsidTr="00845B6C">
        <w:tc>
          <w:tcPr>
            <w:tcW w:w="1809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33735C" w:rsidRPr="008671E1" w:rsidRDefault="0033735C" w:rsidP="00845B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33735C" w:rsidRPr="008671E1" w:rsidRDefault="0033735C" w:rsidP="00845B6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735C" w:rsidRPr="008671E1" w:rsidRDefault="007F0B23" w:rsidP="00845B6C">
      <w:pPr>
        <w:tabs>
          <w:tab w:val="left" w:pos="6865"/>
          <w:tab w:val="left" w:pos="8071"/>
          <w:tab w:val="left" w:pos="8865"/>
          <w:tab w:val="left" w:pos="10485"/>
          <w:tab w:val="left" w:pos="11940"/>
        </w:tabs>
        <w:spacing w:after="0" w:line="240" w:lineRule="auto"/>
        <w:rPr>
          <w:rFonts w:ascii="Arial" w:hAnsi="Arial" w:cs="Arial"/>
          <w:b/>
        </w:rPr>
      </w:pPr>
      <w:r w:rsidRPr="008671E1">
        <w:rPr>
          <w:rFonts w:ascii="Arial" w:hAnsi="Arial" w:cs="Arial"/>
          <w:b/>
        </w:rPr>
        <w:tab/>
        <w:t xml:space="preserve"> </w:t>
      </w:r>
      <w:r w:rsidRPr="008671E1">
        <w:rPr>
          <w:rFonts w:ascii="Arial" w:hAnsi="Arial" w:cs="Arial"/>
          <w:b/>
        </w:rPr>
        <w:tab/>
        <w:t xml:space="preserve">$                        </w:t>
      </w:r>
      <w:r w:rsidR="0033735C" w:rsidRPr="008671E1">
        <w:rPr>
          <w:rFonts w:ascii="Arial" w:hAnsi="Arial" w:cs="Arial"/>
          <w:b/>
        </w:rPr>
        <w:t xml:space="preserve">     $</w:t>
      </w:r>
      <w:r w:rsidRPr="008671E1">
        <w:rPr>
          <w:rFonts w:ascii="Arial" w:hAnsi="Arial" w:cs="Arial"/>
          <w:b/>
        </w:rPr>
        <w:t xml:space="preserve">       </w:t>
      </w:r>
      <w:r w:rsidR="00845B6C">
        <w:rPr>
          <w:rFonts w:ascii="Arial" w:hAnsi="Arial" w:cs="Arial"/>
          <w:b/>
        </w:rPr>
        <w:t xml:space="preserve">                 </w:t>
      </w:r>
      <w:r w:rsidR="0033735C" w:rsidRPr="008671E1">
        <w:rPr>
          <w:rFonts w:ascii="Arial" w:hAnsi="Arial" w:cs="Arial"/>
          <w:b/>
        </w:rPr>
        <w:t>$</w:t>
      </w:r>
    </w:p>
    <w:p w:rsidR="0033735C" w:rsidRDefault="0033735C" w:rsidP="00845B6C">
      <w:pPr>
        <w:tabs>
          <w:tab w:val="left" w:pos="6865"/>
          <w:tab w:val="left" w:pos="9393"/>
          <w:tab w:val="left" w:pos="11687"/>
        </w:tabs>
        <w:spacing w:after="0" w:line="240" w:lineRule="auto"/>
        <w:rPr>
          <w:rFonts w:ascii="Arial" w:hAnsi="Arial" w:cs="Arial"/>
        </w:rPr>
      </w:pPr>
      <w:r w:rsidRPr="008671E1">
        <w:rPr>
          <w:rFonts w:ascii="Arial" w:hAnsi="Arial" w:cs="Arial"/>
          <w:b/>
        </w:rPr>
        <w:t xml:space="preserve">Nota: </w:t>
      </w:r>
      <w:r w:rsidR="002E1614" w:rsidRPr="002E1614">
        <w:rPr>
          <w:rFonts w:ascii="Arial" w:hAnsi="Arial" w:cs="Arial"/>
        </w:rPr>
        <w:t>L</w:t>
      </w:r>
      <w:r w:rsidRPr="008671E1">
        <w:rPr>
          <w:rFonts w:ascii="Arial" w:hAnsi="Arial" w:cs="Arial"/>
        </w:rPr>
        <w:t>os costos incluyen.</w:t>
      </w:r>
    </w:p>
    <w:p w:rsidR="002E1614" w:rsidRPr="008671E1" w:rsidRDefault="00845B6C" w:rsidP="00845B6C">
      <w:pPr>
        <w:tabs>
          <w:tab w:val="left" w:pos="108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3735C" w:rsidRPr="008671E1" w:rsidRDefault="0033735C" w:rsidP="00845B6C">
      <w:pPr>
        <w:tabs>
          <w:tab w:val="left" w:pos="3686"/>
          <w:tab w:val="left" w:pos="11687"/>
        </w:tabs>
        <w:spacing w:after="0" w:line="240" w:lineRule="auto"/>
        <w:rPr>
          <w:rFonts w:ascii="Arial" w:hAnsi="Arial" w:cs="Arial"/>
        </w:rPr>
      </w:pPr>
      <w:r w:rsidRPr="008671E1">
        <w:rPr>
          <w:rFonts w:ascii="Arial" w:hAnsi="Arial" w:cs="Arial"/>
        </w:rPr>
        <w:t>PRESUPUE</w:t>
      </w:r>
      <w:r w:rsidR="007F0B23" w:rsidRPr="008671E1">
        <w:rPr>
          <w:rFonts w:ascii="Arial" w:hAnsi="Arial" w:cs="Arial"/>
        </w:rPr>
        <w:t>STO AUTORIZADO</w:t>
      </w:r>
      <w:r w:rsidR="002E1614">
        <w:rPr>
          <w:rFonts w:ascii="Arial" w:hAnsi="Arial" w:cs="Arial"/>
        </w:rPr>
        <w:tab/>
      </w:r>
      <w:r w:rsidR="007F0B23" w:rsidRPr="008671E1">
        <w:rPr>
          <w:rFonts w:ascii="Arial" w:hAnsi="Arial" w:cs="Arial"/>
        </w:rPr>
        <w:t>$</w:t>
      </w:r>
    </w:p>
    <w:p w:rsidR="0033735C" w:rsidRPr="008671E1" w:rsidRDefault="0033735C" w:rsidP="00845B6C">
      <w:pPr>
        <w:tabs>
          <w:tab w:val="left" w:pos="3533"/>
        </w:tabs>
        <w:spacing w:after="0" w:line="240" w:lineRule="auto"/>
        <w:jc w:val="both"/>
        <w:rPr>
          <w:rFonts w:ascii="Arial" w:hAnsi="Arial" w:cs="Arial"/>
        </w:rPr>
      </w:pPr>
      <w:r w:rsidRPr="008671E1">
        <w:rPr>
          <w:rFonts w:ascii="Arial" w:hAnsi="Arial" w:cs="Arial"/>
        </w:rPr>
        <w:t>PRESUPUESTO</w:t>
      </w:r>
      <w:r w:rsidR="007F0B23" w:rsidRPr="008671E1">
        <w:rPr>
          <w:rFonts w:ascii="Arial" w:hAnsi="Arial" w:cs="Arial"/>
        </w:rPr>
        <w:t xml:space="preserve"> EJERCIDO</w:t>
      </w:r>
      <w:r w:rsidR="002E1614">
        <w:rPr>
          <w:rFonts w:ascii="Arial" w:hAnsi="Arial" w:cs="Arial"/>
        </w:rPr>
        <w:tab/>
      </w:r>
      <w:proofErr w:type="gramStart"/>
      <w:r w:rsidR="002E1614">
        <w:rPr>
          <w:rFonts w:ascii="Arial" w:hAnsi="Arial" w:cs="Arial"/>
        </w:rPr>
        <w:tab/>
        <w:t xml:space="preserve">  </w:t>
      </w:r>
      <w:r w:rsidR="007F0B23" w:rsidRPr="008671E1">
        <w:rPr>
          <w:rFonts w:ascii="Arial" w:hAnsi="Arial" w:cs="Arial"/>
        </w:rPr>
        <w:t>$</w:t>
      </w:r>
      <w:proofErr w:type="gramEnd"/>
    </w:p>
    <w:p w:rsidR="0033735C" w:rsidRPr="008671E1" w:rsidRDefault="0033735C" w:rsidP="00845B6C">
      <w:pPr>
        <w:spacing w:after="0" w:line="240" w:lineRule="auto"/>
        <w:jc w:val="both"/>
        <w:rPr>
          <w:rFonts w:ascii="Arial" w:hAnsi="Arial" w:cs="Arial"/>
        </w:rPr>
      </w:pPr>
      <w:r w:rsidRPr="008671E1">
        <w:rPr>
          <w:rFonts w:ascii="Arial" w:hAnsi="Arial" w:cs="Arial"/>
        </w:rPr>
        <w:t>DISPONIBLE-------</w:t>
      </w:r>
      <w:r w:rsidR="007F0B23" w:rsidRPr="008671E1">
        <w:rPr>
          <w:rFonts w:ascii="Arial" w:hAnsi="Arial" w:cs="Arial"/>
        </w:rPr>
        <w:t>------------</w:t>
      </w:r>
      <w:r w:rsidR="002E1614">
        <w:rPr>
          <w:rFonts w:ascii="Arial" w:hAnsi="Arial" w:cs="Arial"/>
        </w:rPr>
        <w:t>------</w:t>
      </w:r>
      <w:r w:rsidR="007F0B23" w:rsidRPr="008671E1">
        <w:rPr>
          <w:rFonts w:ascii="Arial" w:hAnsi="Arial" w:cs="Arial"/>
        </w:rPr>
        <w:t xml:space="preserve">-------$    </w:t>
      </w:r>
    </w:p>
    <w:p w:rsidR="00417686" w:rsidRDefault="0033735C" w:rsidP="00845B6C">
      <w:pPr>
        <w:spacing w:after="0" w:line="240" w:lineRule="auto"/>
        <w:jc w:val="both"/>
        <w:rPr>
          <w:rFonts w:ascii="Arial" w:hAnsi="Arial" w:cs="Arial"/>
          <w:b/>
        </w:rPr>
      </w:pPr>
      <w:r w:rsidRPr="008671E1">
        <w:rPr>
          <w:rFonts w:ascii="Arial" w:hAnsi="Arial" w:cs="Arial"/>
        </w:rPr>
        <w:t xml:space="preserve">                   </w:t>
      </w:r>
      <w:r w:rsidRPr="008671E1">
        <w:rPr>
          <w:rFonts w:ascii="Arial" w:hAnsi="Arial" w:cs="Arial"/>
          <w:b/>
        </w:rPr>
        <w:t xml:space="preserve">                       </w:t>
      </w:r>
    </w:p>
    <w:p w:rsidR="00417686" w:rsidRDefault="00417686" w:rsidP="00845B6C">
      <w:pPr>
        <w:spacing w:after="0" w:line="240" w:lineRule="auto"/>
        <w:jc w:val="both"/>
        <w:rPr>
          <w:rFonts w:ascii="Arial" w:hAnsi="Arial" w:cs="Arial"/>
          <w:b/>
        </w:rPr>
      </w:pPr>
    </w:p>
    <w:p w:rsidR="00417686" w:rsidRDefault="00417686" w:rsidP="00845B6C">
      <w:pPr>
        <w:spacing w:after="0" w:line="240" w:lineRule="auto"/>
        <w:jc w:val="both"/>
        <w:rPr>
          <w:rFonts w:ascii="Arial" w:hAnsi="Arial" w:cs="Arial"/>
          <w:b/>
        </w:rPr>
      </w:pPr>
    </w:p>
    <w:p w:rsidR="00417686" w:rsidRDefault="00417686" w:rsidP="00845B6C">
      <w:pPr>
        <w:spacing w:after="0" w:line="240" w:lineRule="auto"/>
        <w:jc w:val="both"/>
        <w:rPr>
          <w:rFonts w:ascii="Arial" w:hAnsi="Arial" w:cs="Arial"/>
          <w:b/>
        </w:rPr>
      </w:pPr>
    </w:p>
    <w:p w:rsidR="00417686" w:rsidRDefault="00417686" w:rsidP="00845B6C">
      <w:pPr>
        <w:spacing w:after="0" w:line="240" w:lineRule="auto"/>
        <w:jc w:val="both"/>
        <w:rPr>
          <w:rFonts w:ascii="Arial" w:hAnsi="Arial" w:cs="Arial"/>
          <w:b/>
        </w:rPr>
      </w:pPr>
    </w:p>
    <w:p w:rsidR="007F0B23" w:rsidRDefault="007F0B23" w:rsidP="00845B6C">
      <w:pPr>
        <w:spacing w:after="0" w:line="240" w:lineRule="auto"/>
        <w:jc w:val="both"/>
        <w:rPr>
          <w:rFonts w:ascii="Arial" w:hAnsi="Arial" w:cs="Arial"/>
          <w:b/>
        </w:rPr>
      </w:pPr>
    </w:p>
    <w:p w:rsidR="00240DCD" w:rsidRPr="008671E1" w:rsidRDefault="00240DCD" w:rsidP="00845B6C">
      <w:pPr>
        <w:spacing w:after="0" w:line="240" w:lineRule="auto"/>
        <w:jc w:val="both"/>
        <w:rPr>
          <w:rFonts w:ascii="Arial" w:hAnsi="Arial" w:cs="Arial"/>
          <w:b/>
        </w:rPr>
      </w:pPr>
    </w:p>
    <w:p w:rsidR="007F0B23" w:rsidRPr="008671E1" w:rsidRDefault="0033735C" w:rsidP="00845B6C">
      <w:pPr>
        <w:spacing w:after="0" w:line="240" w:lineRule="auto"/>
        <w:jc w:val="center"/>
        <w:rPr>
          <w:rFonts w:ascii="Arial" w:hAnsi="Arial" w:cs="Arial"/>
          <w:b/>
        </w:rPr>
      </w:pPr>
      <w:r w:rsidRPr="008671E1">
        <w:rPr>
          <w:rFonts w:ascii="Arial" w:hAnsi="Arial" w:cs="Arial"/>
          <w:b/>
        </w:rPr>
        <w:t xml:space="preserve">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5"/>
        <w:gridCol w:w="856"/>
        <w:gridCol w:w="3722"/>
        <w:gridCol w:w="856"/>
        <w:gridCol w:w="4615"/>
      </w:tblGrid>
      <w:tr w:rsidR="007F0B23" w:rsidRPr="008671E1" w:rsidTr="00417686">
        <w:trPr>
          <w:trHeight w:val="453"/>
        </w:trPr>
        <w:tc>
          <w:tcPr>
            <w:tcW w:w="1409" w:type="pct"/>
            <w:vAlign w:val="center"/>
          </w:tcPr>
          <w:p w:rsidR="007F0B23" w:rsidRPr="008671E1" w:rsidRDefault="007F0B23" w:rsidP="00845B6C">
            <w:pPr>
              <w:jc w:val="center"/>
              <w:rPr>
                <w:rFonts w:ascii="Arial" w:hAnsi="Arial" w:cs="Arial"/>
                <w:b/>
              </w:rPr>
            </w:pPr>
            <w:r w:rsidRPr="008671E1">
              <w:rPr>
                <w:rFonts w:ascii="Arial" w:hAnsi="Arial" w:cs="Arial"/>
                <w:b/>
                <w:color w:val="FF0000"/>
              </w:rPr>
              <w:t>Nombre</w:t>
            </w:r>
          </w:p>
        </w:tc>
        <w:tc>
          <w:tcPr>
            <w:tcW w:w="306" w:type="pct"/>
            <w:vAlign w:val="center"/>
          </w:tcPr>
          <w:p w:rsidR="007F0B23" w:rsidRPr="008671E1" w:rsidRDefault="007F0B23" w:rsidP="00845B6C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0" w:type="pct"/>
            <w:vAlign w:val="center"/>
          </w:tcPr>
          <w:p w:rsidR="007F0B23" w:rsidRPr="008671E1" w:rsidRDefault="007F0B23" w:rsidP="00845B6C">
            <w:pPr>
              <w:jc w:val="center"/>
              <w:rPr>
                <w:rFonts w:ascii="Arial" w:hAnsi="Arial" w:cs="Arial"/>
                <w:b/>
              </w:rPr>
            </w:pPr>
            <w:r w:rsidRPr="008671E1">
              <w:rPr>
                <w:rFonts w:ascii="Arial" w:hAnsi="Arial" w:cs="Arial"/>
                <w:b/>
                <w:color w:val="FF0000"/>
              </w:rPr>
              <w:t>Nombre</w:t>
            </w:r>
          </w:p>
        </w:tc>
        <w:tc>
          <w:tcPr>
            <w:tcW w:w="306" w:type="pct"/>
            <w:vAlign w:val="center"/>
          </w:tcPr>
          <w:p w:rsidR="007F0B23" w:rsidRPr="008671E1" w:rsidRDefault="007F0B23" w:rsidP="00845B6C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50" w:type="pct"/>
            <w:vAlign w:val="center"/>
          </w:tcPr>
          <w:p w:rsidR="007F0B23" w:rsidRPr="008671E1" w:rsidRDefault="007F0B23" w:rsidP="00845B6C">
            <w:pPr>
              <w:jc w:val="center"/>
              <w:rPr>
                <w:rFonts w:ascii="Arial" w:hAnsi="Arial" w:cs="Arial"/>
                <w:b/>
              </w:rPr>
            </w:pPr>
            <w:r w:rsidRPr="008671E1">
              <w:rPr>
                <w:rFonts w:ascii="Arial" w:hAnsi="Arial" w:cs="Arial"/>
                <w:b/>
                <w:color w:val="FF0000"/>
              </w:rPr>
              <w:t>Nombre</w:t>
            </w:r>
          </w:p>
        </w:tc>
      </w:tr>
      <w:tr w:rsidR="007F0B23" w:rsidRPr="008671E1" w:rsidTr="00417686">
        <w:tc>
          <w:tcPr>
            <w:tcW w:w="1409" w:type="pct"/>
            <w:vAlign w:val="center"/>
          </w:tcPr>
          <w:p w:rsidR="007F0B23" w:rsidRPr="008671E1" w:rsidRDefault="007F0B23" w:rsidP="00845B6C">
            <w:pPr>
              <w:jc w:val="center"/>
              <w:rPr>
                <w:rFonts w:ascii="Arial" w:hAnsi="Arial" w:cs="Arial"/>
                <w:b/>
              </w:rPr>
            </w:pPr>
            <w:r w:rsidRPr="008671E1">
              <w:rPr>
                <w:rFonts w:ascii="Arial" w:hAnsi="Arial" w:cs="Arial"/>
                <w:b/>
              </w:rPr>
              <w:t xml:space="preserve">Área de Compras                                                                                                                        </w:t>
            </w:r>
          </w:p>
        </w:tc>
        <w:tc>
          <w:tcPr>
            <w:tcW w:w="306" w:type="pct"/>
            <w:vAlign w:val="center"/>
          </w:tcPr>
          <w:p w:rsidR="007F0B23" w:rsidRPr="008671E1" w:rsidRDefault="007F0B23" w:rsidP="00845B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pct"/>
            <w:vAlign w:val="center"/>
          </w:tcPr>
          <w:p w:rsidR="007F0B23" w:rsidRPr="008671E1" w:rsidRDefault="007F0B23" w:rsidP="00845B6C">
            <w:pPr>
              <w:jc w:val="center"/>
              <w:rPr>
                <w:rFonts w:ascii="Arial" w:hAnsi="Arial" w:cs="Arial"/>
                <w:b/>
              </w:rPr>
            </w:pPr>
            <w:r w:rsidRPr="008671E1">
              <w:rPr>
                <w:rFonts w:ascii="Arial" w:hAnsi="Arial" w:cs="Arial"/>
                <w:b/>
              </w:rPr>
              <w:t>Usuario</w:t>
            </w:r>
          </w:p>
        </w:tc>
        <w:tc>
          <w:tcPr>
            <w:tcW w:w="306" w:type="pct"/>
            <w:vAlign w:val="center"/>
          </w:tcPr>
          <w:p w:rsidR="007F0B23" w:rsidRPr="008671E1" w:rsidRDefault="007F0B23" w:rsidP="00845B6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0" w:type="pct"/>
            <w:vAlign w:val="center"/>
          </w:tcPr>
          <w:p w:rsidR="007F0B23" w:rsidRPr="008671E1" w:rsidRDefault="007F0B23" w:rsidP="00845B6C">
            <w:pPr>
              <w:jc w:val="center"/>
              <w:rPr>
                <w:rFonts w:ascii="Arial" w:hAnsi="Arial" w:cs="Arial"/>
                <w:b/>
              </w:rPr>
            </w:pPr>
            <w:r w:rsidRPr="008671E1">
              <w:rPr>
                <w:rFonts w:ascii="Arial" w:hAnsi="Arial" w:cs="Arial"/>
                <w:b/>
              </w:rPr>
              <w:t>Dirección de Recursos Materiales y Servicios Generales</w:t>
            </w:r>
          </w:p>
        </w:tc>
      </w:tr>
    </w:tbl>
    <w:p w:rsidR="0033735C" w:rsidRPr="008671E1" w:rsidRDefault="0033735C" w:rsidP="00845B6C">
      <w:pPr>
        <w:spacing w:after="0" w:line="240" w:lineRule="auto"/>
        <w:rPr>
          <w:rFonts w:ascii="Arial" w:hAnsi="Arial" w:cs="Arial"/>
          <w:b/>
        </w:rPr>
      </w:pPr>
    </w:p>
    <w:p w:rsidR="00113196" w:rsidRPr="008671E1" w:rsidRDefault="00113196" w:rsidP="00845B6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113196" w:rsidRPr="008671E1" w:rsidSect="0033735C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61" w:rsidRDefault="00095961" w:rsidP="0033735C">
      <w:pPr>
        <w:spacing w:after="0" w:line="240" w:lineRule="auto"/>
      </w:pPr>
      <w:r>
        <w:separator/>
      </w:r>
    </w:p>
  </w:endnote>
  <w:endnote w:type="continuationSeparator" w:id="0">
    <w:p w:rsidR="00095961" w:rsidRDefault="00095961" w:rsidP="0033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9F" w:rsidRDefault="007A66D6">
    <w:pPr>
      <w:pStyle w:val="Piedepgina"/>
    </w:pPr>
    <w:r>
      <w:t xml:space="preserve">Rev. 01 24 </w:t>
    </w:r>
    <w:proofErr w:type="spellStart"/>
    <w:r>
      <w:t>Ago</w:t>
    </w:r>
    <w:proofErr w:type="spellEnd"/>
    <w:r>
      <w:t xml:space="preserve"> 2017</w:t>
    </w:r>
  </w:p>
  <w:p w:rsidR="000B7F9F" w:rsidRDefault="000B7F9F">
    <w:pPr>
      <w:pStyle w:val="Piedepgina"/>
    </w:pPr>
    <w:r>
      <w:t>FR-SAD-026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61" w:rsidRDefault="00095961" w:rsidP="0033735C">
      <w:pPr>
        <w:spacing w:after="0" w:line="240" w:lineRule="auto"/>
      </w:pPr>
      <w:r>
        <w:separator/>
      </w:r>
    </w:p>
  </w:footnote>
  <w:footnote w:type="continuationSeparator" w:id="0">
    <w:p w:rsidR="00095961" w:rsidRDefault="00095961" w:rsidP="0033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E1" w:rsidRPr="008671E1" w:rsidRDefault="005040EF" w:rsidP="008671E1">
    <w:pPr>
      <w:pStyle w:val="Encabezado"/>
      <w:tabs>
        <w:tab w:val="left" w:pos="5245"/>
        <w:tab w:val="center" w:pos="6503"/>
      </w:tabs>
      <w:jc w:val="right"/>
      <w:rPr>
        <w:rFonts w:ascii="Arial" w:hAnsi="Arial" w:cs="Arial"/>
        <w:b/>
        <w:color w:val="000000" w:themeColor="text1"/>
      </w:rPr>
    </w:pPr>
    <w:r w:rsidRPr="008671E1">
      <w:rPr>
        <w:rFonts w:ascii="Arial" w:hAnsi="Arial" w:cs="Arial"/>
        <w:b/>
        <w:noProof/>
        <w:color w:val="000000" w:themeColor="text1"/>
        <w:lang w:eastAsia="es-MX"/>
      </w:rPr>
      <w:drawing>
        <wp:anchor distT="0" distB="0" distL="114300" distR="114300" simplePos="0" relativeHeight="251661312" behindDoc="0" locked="0" layoutInCell="1" allowOverlap="1" wp14:anchorId="67BAFEB2" wp14:editId="0BC9D187">
          <wp:simplePos x="0" y="0"/>
          <wp:positionH relativeFrom="margin">
            <wp:posOffset>0</wp:posOffset>
          </wp:positionH>
          <wp:positionV relativeFrom="paragraph">
            <wp:posOffset>-118110</wp:posOffset>
          </wp:positionV>
          <wp:extent cx="476250" cy="5562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35C" w:rsidRPr="008671E1">
      <w:rPr>
        <w:rFonts w:ascii="Arial" w:hAnsi="Arial" w:cs="Arial"/>
        <w:b/>
        <w:color w:val="000000" w:themeColor="text1"/>
      </w:rPr>
      <w:t xml:space="preserve">                                                                                                             </w:t>
    </w:r>
    <w:r w:rsidR="007F0B23" w:rsidRPr="008671E1">
      <w:rPr>
        <w:rFonts w:ascii="Arial" w:hAnsi="Arial" w:cs="Arial"/>
        <w:b/>
        <w:color w:val="000000" w:themeColor="text1"/>
      </w:rPr>
      <w:t xml:space="preserve">                    </w:t>
    </w:r>
  </w:p>
  <w:p w:rsidR="0033735C" w:rsidRPr="008671E1" w:rsidRDefault="0033735C" w:rsidP="008671E1">
    <w:pPr>
      <w:pStyle w:val="Encabezado"/>
      <w:tabs>
        <w:tab w:val="left" w:pos="5245"/>
        <w:tab w:val="center" w:pos="6503"/>
      </w:tabs>
      <w:jc w:val="right"/>
      <w:rPr>
        <w:rFonts w:ascii="Arial" w:hAnsi="Arial" w:cs="Arial"/>
        <w:b/>
        <w:color w:val="000000" w:themeColor="text1"/>
      </w:rPr>
    </w:pPr>
    <w:r w:rsidRPr="008671E1">
      <w:rPr>
        <w:rFonts w:ascii="Arial" w:hAnsi="Arial" w:cs="Arial"/>
        <w:b/>
        <w:color w:val="000000" w:themeColor="text1"/>
      </w:rPr>
      <w:t xml:space="preserve">  </w:t>
    </w:r>
    <w:r w:rsidR="008671E1" w:rsidRPr="008671E1">
      <w:rPr>
        <w:rFonts w:ascii="Arial" w:hAnsi="Arial" w:cs="Arial"/>
        <w:b/>
        <w:color w:val="000000" w:themeColor="text1"/>
        <w:sz w:val="24"/>
      </w:rPr>
      <w:t>UNIVERSIDAD POLITÉ</w:t>
    </w:r>
    <w:r w:rsidRPr="008671E1">
      <w:rPr>
        <w:rFonts w:ascii="Arial" w:hAnsi="Arial" w:cs="Arial"/>
        <w:b/>
        <w:color w:val="000000" w:themeColor="text1"/>
        <w:sz w:val="24"/>
      </w:rPr>
      <w:t>CNICA DE TULANCINGO</w:t>
    </w:r>
  </w:p>
  <w:p w:rsidR="0033735C" w:rsidRPr="008671E1" w:rsidRDefault="005040EF" w:rsidP="008671E1">
    <w:pPr>
      <w:pStyle w:val="Encabezado"/>
      <w:tabs>
        <w:tab w:val="center" w:pos="6503"/>
      </w:tabs>
      <w:jc w:val="right"/>
      <w:rPr>
        <w:rFonts w:ascii="Arial" w:hAnsi="Arial" w:cs="Arial"/>
        <w:i/>
        <w:color w:val="000000" w:themeColor="text1"/>
      </w:rPr>
    </w:pPr>
    <w:r w:rsidRPr="008671E1">
      <w:rPr>
        <w:rFonts w:ascii="Arial" w:hAnsi="Arial" w:cs="Arial"/>
        <w:b/>
        <w:color w:val="000000" w:themeColor="text1"/>
      </w:rPr>
      <w:t xml:space="preserve">           </w:t>
    </w:r>
    <w:r w:rsidR="0033735C" w:rsidRPr="008671E1">
      <w:rPr>
        <w:rFonts w:ascii="Arial" w:hAnsi="Arial" w:cs="Arial"/>
        <w:b/>
        <w:color w:val="000000" w:themeColor="text1"/>
      </w:rPr>
      <w:t xml:space="preserve">                                                                       </w:t>
    </w:r>
    <w:r w:rsidR="008671E1" w:rsidRPr="008671E1">
      <w:rPr>
        <w:rFonts w:ascii="Arial" w:hAnsi="Arial" w:cs="Arial"/>
        <w:b/>
        <w:color w:val="000000" w:themeColor="text1"/>
      </w:rPr>
      <w:t xml:space="preserve">           </w:t>
    </w:r>
    <w:r w:rsidR="007F0B23" w:rsidRPr="008671E1">
      <w:rPr>
        <w:rFonts w:ascii="Arial" w:hAnsi="Arial" w:cs="Arial"/>
        <w:b/>
        <w:color w:val="000000" w:themeColor="text1"/>
      </w:rPr>
      <w:t xml:space="preserve">                     </w:t>
    </w:r>
    <w:r w:rsidR="008671E1" w:rsidRPr="008671E1">
      <w:rPr>
        <w:rFonts w:ascii="Arial" w:hAnsi="Arial" w:cs="Arial"/>
        <w:b/>
        <w:color w:val="000000" w:themeColor="text1"/>
        <w:sz w:val="18"/>
      </w:rPr>
      <w:t>DIRECCIÓ</w:t>
    </w:r>
    <w:r w:rsidR="0033735C" w:rsidRPr="008671E1">
      <w:rPr>
        <w:rFonts w:ascii="Arial" w:hAnsi="Arial" w:cs="Arial"/>
        <w:b/>
        <w:color w:val="000000" w:themeColor="text1"/>
        <w:sz w:val="18"/>
      </w:rPr>
      <w:t>N DE RECURSOS MATERIALES</w:t>
    </w:r>
    <w:r w:rsidR="008671E1" w:rsidRPr="008671E1">
      <w:rPr>
        <w:rFonts w:ascii="Arial" w:hAnsi="Arial" w:cs="Arial"/>
        <w:b/>
        <w:color w:val="000000" w:themeColor="text1"/>
        <w:sz w:val="18"/>
      </w:rPr>
      <w:t xml:space="preserve"> Y SERVICIOS GENERALES</w:t>
    </w:r>
    <w:r w:rsidR="0033735C" w:rsidRPr="008671E1">
      <w:rPr>
        <w:rFonts w:ascii="Arial" w:hAnsi="Arial" w:cs="Arial"/>
        <w:i/>
        <w:color w:val="000000" w:themeColor="text1"/>
        <w:sz w:val="20"/>
      </w:rP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5C"/>
    <w:rsid w:val="00095961"/>
    <w:rsid w:val="000B7F9F"/>
    <w:rsid w:val="00113196"/>
    <w:rsid w:val="00240DCD"/>
    <w:rsid w:val="002A5AF1"/>
    <w:rsid w:val="002E1614"/>
    <w:rsid w:val="0033735C"/>
    <w:rsid w:val="00417686"/>
    <w:rsid w:val="005040EF"/>
    <w:rsid w:val="007A66D6"/>
    <w:rsid w:val="007F0B23"/>
    <w:rsid w:val="00845B6C"/>
    <w:rsid w:val="008671E1"/>
    <w:rsid w:val="00991C2E"/>
    <w:rsid w:val="00B14855"/>
    <w:rsid w:val="00B92A02"/>
    <w:rsid w:val="00C57523"/>
    <w:rsid w:val="00D96764"/>
    <w:rsid w:val="00F2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8FCF"/>
  <w15:docId w15:val="{8BE05D24-2E56-40D4-884B-515486FE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35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735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35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37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35C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A02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pc4</cp:lastModifiedBy>
  <cp:revision>5</cp:revision>
  <cp:lastPrinted>2013-09-17T16:26:00Z</cp:lastPrinted>
  <dcterms:created xsi:type="dcterms:W3CDTF">2017-05-04T22:37:00Z</dcterms:created>
  <dcterms:modified xsi:type="dcterms:W3CDTF">2017-10-24T14:39:00Z</dcterms:modified>
</cp:coreProperties>
</file>